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05C9" w:rsidRDefault="001E05C9" w:rsidP="001E05C9">
      <w:pPr>
        <w:spacing w:after="0"/>
        <w:jc w:val="center"/>
        <w:rPr>
          <w:rFonts w:ascii="Times New Roman" w:hAnsi="Times New Roman" w:cs="Times New Roman"/>
          <w:b/>
          <w:sz w:val="28"/>
          <w:szCs w:val="28"/>
          <w:lang w:val="kk-KZ"/>
        </w:rPr>
      </w:pPr>
      <w:r w:rsidRPr="00436103">
        <w:rPr>
          <w:rFonts w:ascii="Times New Roman" w:hAnsi="Times New Roman" w:cs="Times New Roman"/>
          <w:b/>
          <w:sz w:val="28"/>
          <w:szCs w:val="28"/>
          <w:lang w:val="kk-KZ"/>
        </w:rPr>
        <w:t xml:space="preserve">Солтүстік Қазақстан облысы Мағжан Жұмабаев ауданының жергілікті атқарушы органдарының 2018 жылғы </w:t>
      </w:r>
    </w:p>
    <w:p w:rsidR="001E05C9" w:rsidRPr="00436103" w:rsidRDefault="001E05C9" w:rsidP="001E05C9">
      <w:pPr>
        <w:spacing w:after="0"/>
        <w:jc w:val="center"/>
        <w:rPr>
          <w:rFonts w:ascii="Times New Roman" w:hAnsi="Times New Roman" w:cs="Times New Roman"/>
          <w:b/>
          <w:sz w:val="28"/>
          <w:szCs w:val="28"/>
          <w:lang w:val="kk-KZ"/>
        </w:rPr>
      </w:pPr>
      <w:r w:rsidRPr="00436103">
        <w:rPr>
          <w:rFonts w:ascii="Times New Roman" w:hAnsi="Times New Roman" w:cs="Times New Roman"/>
          <w:b/>
          <w:sz w:val="28"/>
          <w:szCs w:val="28"/>
          <w:lang w:val="kk-KZ"/>
        </w:rPr>
        <w:t>мемлекеттік қызмет көрсету мәселелері жөніндегі қызметі туралы</w:t>
      </w:r>
    </w:p>
    <w:p w:rsidR="001E05C9" w:rsidRPr="00436103" w:rsidRDefault="001E05C9" w:rsidP="00313D83">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ЕСЕП</w:t>
      </w:r>
    </w:p>
    <w:p w:rsidR="00313D83" w:rsidRDefault="00313D83" w:rsidP="00313D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p>
    <w:p w:rsidR="00313D83" w:rsidRPr="00313D83" w:rsidRDefault="00313D83" w:rsidP="00313D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313D83">
        <w:rPr>
          <w:rFonts w:ascii="Times New Roman" w:hAnsi="Times New Roman" w:cs="Times New Roman"/>
          <w:sz w:val="28"/>
          <w:szCs w:val="28"/>
          <w:lang w:val="kk-KZ"/>
        </w:rPr>
        <w:t>Қазақстан Республикасының 2013 жылғы 15 сәуірдегі «Мемлекеттік көрсетілетін қызметтер туралы» Заңына сәйкес және Қазақстан Республикасы Үкіметінің 2013 жылғы 18 қыркүйектегі № 983 қаулысымен бекітілген мемлекеттік көрсетілетін қызметтер Тізіліміне сәйкес (енгізілген өзгерістер мен толықтыруларды ескере отырып), 2018 жыл ішінде «Солтүстік Қазақстан облысы Мағжан Жұмабаев ауданы әкімінің аппараты» КММ 4 Мемлекеттік қызмет көрсетілді. 2018 жылы Мағжан Жұмабаев ауданы әкімінің аппараты 19 мемлекеттік қызмет көрсетті.емлекеттік қызметтің ішінде:</w:t>
      </w:r>
    </w:p>
    <w:p w:rsidR="00313D83" w:rsidRPr="00313D83" w:rsidRDefault="00313D83"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4 Мемлекеттік қызметтерді «Азаматтарға арналған ү</w:t>
      </w:r>
      <w:r w:rsidR="006F70B8">
        <w:rPr>
          <w:rFonts w:ascii="Times New Roman" w:hAnsi="Times New Roman" w:cs="Times New Roman"/>
          <w:sz w:val="28"/>
          <w:szCs w:val="28"/>
          <w:lang w:val="kk-KZ"/>
        </w:rPr>
        <w:t xml:space="preserve">кімет» </w:t>
      </w:r>
      <w:bookmarkStart w:id="0" w:name="_GoBack"/>
      <w:bookmarkEnd w:id="0"/>
      <w:r w:rsidRPr="00313D83">
        <w:rPr>
          <w:rFonts w:ascii="Times New Roman" w:hAnsi="Times New Roman" w:cs="Times New Roman"/>
          <w:sz w:val="28"/>
          <w:szCs w:val="28"/>
          <w:lang w:val="kk-KZ"/>
        </w:rPr>
        <w:t>мемлекеттік корпорациясы» КЕАҚ филиалы арқылы алуға болады, барлық мемлекеттік қызметтер тегін көрсетіледі.</w:t>
      </w:r>
    </w:p>
    <w:p w:rsidR="00313D83" w:rsidRDefault="00313D83"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Қағаз және (немесе) электрондық нысанда көрсетілетін мемлекеттік қызметтердің саны - 2, тек қағаз түрінде-2.</w:t>
      </w:r>
    </w:p>
    <w:p w:rsidR="00313D83" w:rsidRDefault="00313D83" w:rsidP="00313D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313D83">
        <w:rPr>
          <w:rFonts w:ascii="Times New Roman" w:hAnsi="Times New Roman" w:cs="Times New Roman"/>
          <w:sz w:val="28"/>
          <w:szCs w:val="28"/>
          <w:lang w:val="kk-KZ"/>
        </w:rPr>
        <w:t>4 бекітілген стандарт және 4 регламент бар.</w:t>
      </w:r>
    </w:p>
    <w:p w:rsidR="001E05C9" w:rsidRPr="00313D83" w:rsidRDefault="00313D83" w:rsidP="00313D83">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313D83">
        <w:rPr>
          <w:rFonts w:ascii="Times New Roman" w:hAnsi="Times New Roman" w:cs="Times New Roman"/>
          <w:sz w:val="28"/>
          <w:szCs w:val="28"/>
          <w:lang w:val="kk-KZ"/>
        </w:rPr>
        <w:t>2018 жылдың қорытындысы бойынша «жер учаскесінің нысаналы мақсатын өзгертуге шешім беру» қызметі аса талап етілген қызмет болды.</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«Ауыл шаруашылығы алқаптарын бір түрден екінші түрге ауыстыруға рұқсат беру» бойынша 7 қызмет көрсетілді.</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Мемлекеттік қызмет көрсету мәселелері бойынша халықтың қолжетімділігі мен ақпаратына қол жеткізу мақсатында әкім аппаратында көрнекі ақпараты бар стенд орналастырылған (стандарттар, регламенттер, өтініштердің үлгілері, мемлекеттік қызмет көрсетуге жауапты адамның Т. А. Ә.).</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Аудан әкімінің ресми Интернет-ресурсында «Мемлекеттік қызметтер» бөлімі бар, онда мемлекеттік қызметтер тізілімі, стандарттар, регламенттер, «электрондық үкімет» порталында электрондық қызметтерді пайдаланушылар үшін нұсқаулық орналастырылған.</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Мемлекеттік қызметтер көрсетудің ашықтығын қамтамасыз ету, Қызмет алушылардың қызмет көрсетушілермен байланысын болдырмау, электрондық нысанда көрсетілетін мемлекеттік қызметтер санын арттыру мақсатында қызмет алушылар арасында Мемлекеттік қызметтерді алу тәртібі туралы ақпараттық брошюралар таратылды.</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Бөлімнің жауапты мамандары тұрақты негізде Мағжан Жұмабаев ауданы әкімі аппаратында өткізілетін семинарларға, Мемлекеттік қызмет көрсету саласындағы заңнаманы сақтау және Мемлекеттік қызмет көрсету мерзімін бұзуға жол бермеу бойынша сұхбаттарға қатысты.</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lastRenderedPageBreak/>
        <w:tab/>
        <w:t>«</w:t>
      </w:r>
      <w:r w:rsidRPr="00313D83">
        <w:rPr>
          <w:rFonts w:ascii="Times New Roman" w:hAnsi="Times New Roman" w:cs="Times New Roman"/>
          <w:sz w:val="28"/>
          <w:szCs w:val="28"/>
          <w:lang w:val="kk-KZ"/>
        </w:rPr>
        <w:t xml:space="preserve">Солтүстік Қазақстан облысы </w:t>
      </w:r>
      <w:r w:rsidRPr="00313D83">
        <w:rPr>
          <w:rFonts w:ascii="Times New Roman" w:hAnsi="Times New Roman" w:cs="Times New Roman"/>
          <w:sz w:val="28"/>
          <w:szCs w:val="28"/>
          <w:lang w:val="kk-KZ"/>
        </w:rPr>
        <w:t xml:space="preserve">Мағжан Жұмабаев ауданы әкімінің Аппараты» </w:t>
      </w:r>
      <w:r w:rsidRPr="00313D83">
        <w:rPr>
          <w:rFonts w:ascii="Times New Roman" w:hAnsi="Times New Roman" w:cs="Times New Roman"/>
          <w:sz w:val="28"/>
          <w:szCs w:val="28"/>
          <w:lang w:val="kk-KZ"/>
        </w:rPr>
        <w:t>КММ</w:t>
      </w:r>
      <w:r w:rsidRPr="00313D83">
        <w:rPr>
          <w:rFonts w:ascii="Times New Roman" w:hAnsi="Times New Roman" w:cs="Times New Roman"/>
          <w:sz w:val="28"/>
          <w:szCs w:val="28"/>
          <w:lang w:val="kk-KZ"/>
        </w:rPr>
        <w:t xml:space="preserve"> 2018 жылы </w:t>
      </w:r>
      <w:r w:rsidRPr="00313D83">
        <w:rPr>
          <w:rFonts w:ascii="Times New Roman" w:hAnsi="Times New Roman" w:cs="Times New Roman"/>
          <w:sz w:val="28"/>
          <w:szCs w:val="28"/>
          <w:lang w:val="kk-KZ"/>
        </w:rPr>
        <w:t>көрсетілетін мемлекеттік қызметтер көрсету мәселелері бойынша</w:t>
      </w:r>
      <w:r w:rsidRPr="00313D83">
        <w:rPr>
          <w:rFonts w:ascii="Times New Roman" w:hAnsi="Times New Roman" w:cs="Times New Roman"/>
          <w:sz w:val="28"/>
          <w:szCs w:val="28"/>
          <w:lang w:val="kk-KZ"/>
        </w:rPr>
        <w:t xml:space="preserve"> </w:t>
      </w:r>
      <w:r w:rsidRPr="00313D83">
        <w:rPr>
          <w:rFonts w:ascii="Times New Roman" w:hAnsi="Times New Roman" w:cs="Times New Roman"/>
          <w:sz w:val="28"/>
          <w:szCs w:val="28"/>
          <w:lang w:val="kk-KZ"/>
        </w:rPr>
        <w:t>қызметті</w:t>
      </w:r>
      <w:r w:rsidRPr="00313D83">
        <w:rPr>
          <w:rFonts w:ascii="Times New Roman" w:hAnsi="Times New Roman" w:cs="Times New Roman"/>
          <w:sz w:val="28"/>
          <w:szCs w:val="28"/>
          <w:lang w:val="kk-KZ"/>
        </w:rPr>
        <w:t xml:space="preserve"> алушылардан</w:t>
      </w:r>
      <w:r w:rsidRPr="00313D83">
        <w:rPr>
          <w:rFonts w:ascii="Times New Roman" w:hAnsi="Times New Roman" w:cs="Times New Roman"/>
          <w:sz w:val="28"/>
          <w:szCs w:val="28"/>
          <w:lang w:val="kk-KZ"/>
        </w:rPr>
        <w:t xml:space="preserve"> </w:t>
      </w:r>
      <w:r w:rsidRPr="00313D83">
        <w:rPr>
          <w:rFonts w:ascii="Times New Roman" w:hAnsi="Times New Roman" w:cs="Times New Roman"/>
          <w:sz w:val="28"/>
          <w:szCs w:val="28"/>
          <w:lang w:val="kk-KZ"/>
        </w:rPr>
        <w:t>ш</w:t>
      </w:r>
      <w:r w:rsidRPr="00313D83">
        <w:rPr>
          <w:rFonts w:ascii="Times New Roman" w:hAnsi="Times New Roman" w:cs="Times New Roman"/>
          <w:sz w:val="28"/>
          <w:szCs w:val="28"/>
          <w:lang w:val="kk-KZ"/>
        </w:rPr>
        <w:t xml:space="preserve">ағымдар  </w:t>
      </w:r>
      <w:r w:rsidRPr="00313D83">
        <w:rPr>
          <w:rFonts w:ascii="Times New Roman" w:hAnsi="Times New Roman" w:cs="Times New Roman"/>
          <w:sz w:val="28"/>
          <w:szCs w:val="28"/>
          <w:lang w:val="kk-KZ"/>
        </w:rPr>
        <w:t>түскен жоқ.</w:t>
      </w:r>
    </w:p>
    <w:p w:rsidR="001E05C9" w:rsidRPr="00313D83"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Мемлекеттік қызметтерді көрсетуге ішкі бақылау нәтижелері бойынша 2018 жыл ішінде қызмет көрсету мерзімдерін бұзу тіркелген жоқ.</w:t>
      </w:r>
    </w:p>
    <w:p w:rsidR="004A2608" w:rsidRDefault="001E05C9" w:rsidP="00313D83">
      <w:pPr>
        <w:spacing w:after="0" w:line="240" w:lineRule="auto"/>
        <w:jc w:val="both"/>
        <w:rPr>
          <w:rFonts w:ascii="Times New Roman" w:hAnsi="Times New Roman" w:cs="Times New Roman"/>
          <w:sz w:val="28"/>
          <w:szCs w:val="28"/>
          <w:lang w:val="kk-KZ"/>
        </w:rPr>
      </w:pPr>
      <w:r w:rsidRPr="00313D83">
        <w:rPr>
          <w:rFonts w:ascii="Times New Roman" w:hAnsi="Times New Roman" w:cs="Times New Roman"/>
          <w:sz w:val="28"/>
          <w:szCs w:val="28"/>
          <w:lang w:val="kk-KZ"/>
        </w:rPr>
        <w:tab/>
        <w:t>2019 жылы көрсетілетін мемлекеттік қызметтердің тиімділігін арттыру және сапасын жақсарту жөніндегі жұмыс жалғасатын болады.</w:t>
      </w:r>
    </w:p>
    <w:p w:rsidR="001E05C9" w:rsidRPr="001E05C9" w:rsidRDefault="001E05C9" w:rsidP="00313D83">
      <w:pPr>
        <w:spacing w:after="0"/>
        <w:jc w:val="both"/>
        <w:rPr>
          <w:rFonts w:ascii="Times New Roman" w:hAnsi="Times New Roman" w:cs="Times New Roman"/>
          <w:sz w:val="28"/>
          <w:szCs w:val="28"/>
          <w:lang w:val="kk-KZ"/>
        </w:rPr>
      </w:pPr>
      <w:r>
        <w:rPr>
          <w:rFonts w:ascii="Times New Roman" w:hAnsi="Times New Roman" w:cs="Times New Roman"/>
          <w:sz w:val="28"/>
          <w:szCs w:val="28"/>
          <w:lang w:val="kk-KZ"/>
        </w:rPr>
        <w:tab/>
      </w:r>
    </w:p>
    <w:sectPr w:rsidR="001E05C9" w:rsidRPr="001E05C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4EB8"/>
    <w:rsid w:val="001210B9"/>
    <w:rsid w:val="001E05C9"/>
    <w:rsid w:val="00313D83"/>
    <w:rsid w:val="004A2608"/>
    <w:rsid w:val="006B3D86"/>
    <w:rsid w:val="006F70B8"/>
    <w:rsid w:val="00C14EB8"/>
    <w:rsid w:val="00E20903"/>
    <w:rsid w:val="00F754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5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05C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418</Words>
  <Characters>2384</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2019-03-29T09:41:00Z</dcterms:created>
  <dcterms:modified xsi:type="dcterms:W3CDTF">2019-03-29T10:03:00Z</dcterms:modified>
</cp:coreProperties>
</file>